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1FF2" w:rsidRPr="00906C83" w:rsidRDefault="00F01FF2" w:rsidP="00F01FF2">
      <w:pPr>
        <w:pStyle w:val="NoSpacing"/>
      </w:pPr>
      <w:r w:rsidRPr="00906C83">
        <w:t>Aaron Valentine</w:t>
      </w:r>
    </w:p>
    <w:p w:rsidR="00F01FF2" w:rsidRPr="00906C83" w:rsidRDefault="00F01FF2" w:rsidP="00F01FF2">
      <w:pPr>
        <w:pStyle w:val="NoSpacing"/>
      </w:pPr>
      <w:r w:rsidRPr="00906C83">
        <w:t>Sustainability Studies</w:t>
      </w:r>
    </w:p>
    <w:p w:rsidR="00F01FF2" w:rsidRPr="00906C83" w:rsidRDefault="00F01FF2" w:rsidP="00F01FF2">
      <w:pPr>
        <w:pStyle w:val="NoSpacing"/>
      </w:pPr>
      <w:r w:rsidRPr="00906C83">
        <w:t>Matrix paper</w:t>
      </w:r>
    </w:p>
    <w:p w:rsidR="00F01FF2" w:rsidRPr="00906C83" w:rsidRDefault="00F01FF2" w:rsidP="00F01FF2">
      <w:pPr>
        <w:pStyle w:val="NoSpacing"/>
      </w:pPr>
      <w:r w:rsidRPr="00906C83">
        <w:t>11/13/2012</w:t>
      </w:r>
    </w:p>
    <w:p w:rsidR="00174142" w:rsidRPr="00F01FF2" w:rsidRDefault="00F01FF2" w:rsidP="00F01FF2">
      <w:pPr>
        <w:pStyle w:val="Heading1"/>
        <w:jc w:val="center"/>
        <w:rPr>
          <w:sz w:val="32"/>
        </w:rPr>
      </w:pPr>
      <w:r w:rsidRPr="00906C83">
        <w:rPr>
          <w:b w:val="0"/>
          <w:sz w:val="32"/>
        </w:rPr>
        <w:t>The sustainability</w:t>
      </w:r>
      <w:r w:rsidRPr="00F01FF2">
        <w:rPr>
          <w:sz w:val="32"/>
        </w:rPr>
        <w:t xml:space="preserve"> of War and the Military industrial complex</w:t>
      </w:r>
    </w:p>
    <w:p w:rsidR="00001963" w:rsidRDefault="00001963" w:rsidP="00D974C5">
      <w:pPr>
        <w:pStyle w:val="NoSpacing"/>
      </w:pPr>
    </w:p>
    <w:p w:rsidR="00B11437" w:rsidRDefault="00B11437" w:rsidP="00B11437">
      <w:pPr>
        <w:pStyle w:val="Heading1"/>
      </w:pPr>
      <w:r>
        <w:t>Introduction</w:t>
      </w:r>
    </w:p>
    <w:p w:rsidR="00174142" w:rsidRDefault="00174142" w:rsidP="00001963">
      <w:pPr>
        <w:pStyle w:val="NoSpacing"/>
      </w:pPr>
      <w:r>
        <w:tab/>
        <w:t>Throughout human history, there have always been conflicts, ranging from ideological crusades to squabbling over precious resources. As such, war is unfortunately a fact for society. Many people oppose waging war for various reasons, from the environmental damage to the loss of life, to the untold trillions o</w:t>
      </w:r>
      <w:r w:rsidR="00001963">
        <w:t>f dollars spent on destruction, and rightly so. However, this is not to say that all aspects of the military industrial complex are bad. There are many positive ways t</w:t>
      </w:r>
      <w:r w:rsidR="00B11437">
        <w:t>hat the military has influenced</w:t>
      </w:r>
      <w:r w:rsidR="00001963">
        <w:t xml:space="preserve"> the environment around them </w:t>
      </w:r>
      <w:r w:rsidR="00B11437">
        <w:t>via different avenues such as technology investment, mobilization on the home front, and the opportunities given to communities to rebuild after the conflict has passed.</w:t>
      </w:r>
    </w:p>
    <w:p w:rsidR="00174142" w:rsidRDefault="00174142" w:rsidP="00D974C5">
      <w:pPr>
        <w:pStyle w:val="NoSpacing"/>
      </w:pPr>
    </w:p>
    <w:p w:rsidR="00174142" w:rsidRDefault="00174142" w:rsidP="00B11437">
      <w:pPr>
        <w:pStyle w:val="Heading2"/>
      </w:pPr>
      <w:r>
        <w:t>Mobilization</w:t>
      </w:r>
    </w:p>
    <w:p w:rsidR="00174142" w:rsidRDefault="00174142" w:rsidP="00D974C5">
      <w:pPr>
        <w:pStyle w:val="NoSpacing"/>
      </w:pPr>
    </w:p>
    <w:p w:rsidR="00C11361" w:rsidRDefault="00C24947" w:rsidP="00001963">
      <w:pPr>
        <w:pStyle w:val="NoSpacing"/>
        <w:ind w:firstLine="720"/>
      </w:pPr>
      <w:r>
        <w:t xml:space="preserve">War is perhaps the single </w:t>
      </w:r>
      <w:r w:rsidR="00001963">
        <w:t>most significant</w:t>
      </w:r>
      <w:r>
        <w:t xml:space="preserve"> way to mobilize and engage a society into direct action. There are very f</w:t>
      </w:r>
      <w:r w:rsidR="00B11437">
        <w:t>ew things that can compare to a nation’s ability to get things done when on a wartime footing.</w:t>
      </w:r>
      <w:r>
        <w:t xml:space="preserve"> World </w:t>
      </w:r>
      <w:r w:rsidR="00001963">
        <w:t>W</w:t>
      </w:r>
      <w:r>
        <w:t xml:space="preserve">ar 2 was an excellent example of how the country came together for a common cause and </w:t>
      </w:r>
      <w:r w:rsidR="00C11361">
        <w:t>how the government promoted programs on the home front designed to engage this collective. Scrap drives are perhaps the most well-known way communities got involved, recycling everything from steel and rubber to kitchen fat</w:t>
      </w:r>
      <w:r w:rsidR="00B11437">
        <w:t xml:space="preserve"> and oil rags</w:t>
      </w:r>
      <w:r w:rsidR="00C11361">
        <w:t>. The overall effect of these scrap drives is hard to gauge, one account points to a value of 17 million tons of scrap were requested by the war board to aid in the war effort</w:t>
      </w:r>
      <w:r w:rsidR="00444043">
        <w:t xml:space="preserve"> (1)</w:t>
      </w:r>
      <w:r w:rsidR="00C11361">
        <w:t xml:space="preserve">. More recent evidence suggests that these drives </w:t>
      </w:r>
      <w:r w:rsidR="00906C83">
        <w:t>served</w:t>
      </w:r>
      <w:r w:rsidR="00C11361">
        <w:t xml:space="preserve"> more </w:t>
      </w:r>
      <w:r w:rsidR="00906C83">
        <w:t>as</w:t>
      </w:r>
      <w:r w:rsidR="00C11361">
        <w:t xml:space="preserve"> morale boosters and served little practical importance. </w:t>
      </w:r>
      <w:r w:rsidR="00B11437">
        <w:t xml:space="preserve">Perhaps a better example was the home recycling the war economy forced. During the war, the American economy </w:t>
      </w:r>
      <w:r w:rsidR="00906C83">
        <w:t>became</w:t>
      </w:r>
      <w:r w:rsidR="00B11437">
        <w:t xml:space="preserve"> an economy of scarcity as all available resources were diverted to the war effort. This meant that people had to make </w:t>
      </w:r>
      <w:r w:rsidR="00906C83">
        <w:t>do with less, encouraging recycling and thriftiness</w:t>
      </w:r>
      <w:r w:rsidR="00B11437">
        <w:t>.</w:t>
      </w:r>
    </w:p>
    <w:p w:rsidR="00C11361" w:rsidRDefault="00C11361" w:rsidP="00001963">
      <w:pPr>
        <w:pStyle w:val="NoSpacing"/>
        <w:ind w:firstLine="720"/>
      </w:pPr>
      <w:r>
        <w:t>Another way people were getting involved was in planting victory gardens. Victory gardens were planted all over the country and by the end of the war, almost 40% of domestic vegetable production came from these gardens</w:t>
      </w:r>
      <w:r w:rsidR="00444043">
        <w:t xml:space="preserve"> (2)</w:t>
      </w:r>
      <w:r>
        <w:t>. The home gardening movement was also strongly influenced by the victory gardens</w:t>
      </w:r>
      <w:r w:rsidR="00001963">
        <w:t>.</w:t>
      </w:r>
    </w:p>
    <w:p w:rsidR="002F2CB7" w:rsidRDefault="002F2CB7" w:rsidP="00001963">
      <w:pPr>
        <w:pStyle w:val="NoSpacing"/>
        <w:ind w:firstLine="720"/>
      </w:pPr>
      <w:r>
        <w:t xml:space="preserve">Part of mobilization is the dissemination of information that comes from the military when soldiers retire. Currently there are roughly 100,000 armed servicemen retiring every year, </w:t>
      </w:r>
      <w:r w:rsidR="00753DDD">
        <w:t>and many of these people are bringing back new theories and philosophies on environmental thought into their communities.</w:t>
      </w:r>
      <w:r w:rsidR="00001963">
        <w:t xml:space="preserve"> These soldiers also have the distinction of being trained leaders, and could be capable of employing their newfound environmental teachings in their local societies.</w:t>
      </w:r>
      <w:r w:rsidR="00753DDD">
        <w:t xml:space="preserve"> This is a direct result of initiatives </w:t>
      </w:r>
      <w:r w:rsidR="00C24947">
        <w:t>put in place by the military regarding green technologies and investments as discussed in the next section</w:t>
      </w:r>
      <w:r w:rsidR="00444043">
        <w:t xml:space="preserve"> (</w:t>
      </w:r>
      <w:r w:rsidR="004C371E">
        <w:t>3</w:t>
      </w:r>
      <w:r w:rsidR="00444043">
        <w:t>)</w:t>
      </w:r>
      <w:r w:rsidR="00C24947">
        <w:t>.</w:t>
      </w:r>
      <w:r w:rsidR="00001963">
        <w:t xml:space="preserve"> </w:t>
      </w:r>
    </w:p>
    <w:p w:rsidR="00CD2599" w:rsidRDefault="00CD2599" w:rsidP="00D974C5">
      <w:pPr>
        <w:pStyle w:val="NoSpacing"/>
      </w:pPr>
    </w:p>
    <w:p w:rsidR="00174142" w:rsidRDefault="00174142" w:rsidP="00B11437">
      <w:pPr>
        <w:pStyle w:val="Heading2"/>
      </w:pPr>
      <w:r>
        <w:lastRenderedPageBreak/>
        <w:t>Technology</w:t>
      </w:r>
    </w:p>
    <w:p w:rsidR="00C11361" w:rsidRDefault="00C11361" w:rsidP="00D974C5">
      <w:pPr>
        <w:pStyle w:val="NoSpacing"/>
      </w:pPr>
    </w:p>
    <w:p w:rsidR="00174142" w:rsidRDefault="00CD2599" w:rsidP="00001963">
      <w:pPr>
        <w:pStyle w:val="NoSpacing"/>
        <w:ind w:firstLine="720"/>
      </w:pPr>
      <w:r>
        <w:t>Military and technology have a long and rich association with one another. The need for a superior army drives research and developments on a variety of fronts some of which go on to have civilian applications. An example of this is canning. Canning was invented in France as a way to preserve food for Napoleon’s armies during their campaigns, and has since found widespread use in consumer markets. Canning is important because it allows people to store food that would otherwise go to waste, allowing for more efficient food production, which has obvious sustainability applications.</w:t>
      </w:r>
    </w:p>
    <w:p w:rsidR="00C11361" w:rsidRDefault="00CD2599" w:rsidP="00F01FF2">
      <w:pPr>
        <w:pStyle w:val="NoSpacing"/>
        <w:ind w:firstLine="720"/>
      </w:pPr>
      <w:r>
        <w:t xml:space="preserve">More recently, The US military has begun spending increasing amounts of money on green technology in an effort to reduce their dependence on foreign sources of fuel. This is as much a sustainability issue as it is a national defense issue. All three major branches have plans to be 50% renewable by 2020, by using a variety of initiatives such as renewable energy on bases, energy efficient technology, and biofuel production. </w:t>
      </w:r>
      <w:r w:rsidR="00C11361">
        <w:t xml:space="preserve">Navy seals are trained to be fuel and water neutral, and solar panels are increasingly being deployed as a way to produce energy for charging batteries in various devices, energy that would otherwise come from diesel generators. </w:t>
      </w:r>
      <w:r w:rsidR="00001963">
        <w:t>Through these efforts, the military is proving it can be a sustainable entity</w:t>
      </w:r>
      <w:r w:rsidR="00444043">
        <w:t xml:space="preserve"> (</w:t>
      </w:r>
      <w:r w:rsidR="004C371E">
        <w:t>3</w:t>
      </w:r>
      <w:r w:rsidR="00444043">
        <w:t>)</w:t>
      </w:r>
      <w:r w:rsidR="00001963">
        <w:t>.</w:t>
      </w:r>
    </w:p>
    <w:p w:rsidR="00174142" w:rsidRDefault="00174142" w:rsidP="00B11437">
      <w:pPr>
        <w:pStyle w:val="Heading2"/>
      </w:pPr>
      <w:r>
        <w:t>Rebuilding</w:t>
      </w:r>
    </w:p>
    <w:p w:rsidR="00174142" w:rsidRDefault="00174142" w:rsidP="00D974C5">
      <w:pPr>
        <w:pStyle w:val="NoSpacing"/>
      </w:pPr>
    </w:p>
    <w:p w:rsidR="00174142" w:rsidRDefault="00174142" w:rsidP="00001963">
      <w:pPr>
        <w:pStyle w:val="NoSpacing"/>
        <w:ind w:firstLine="720"/>
      </w:pPr>
      <w:r>
        <w:t xml:space="preserve">Like </w:t>
      </w:r>
      <w:r w:rsidR="002F2CB7">
        <w:t>a cleansing</w:t>
      </w:r>
      <w:r>
        <w:t xml:space="preserve"> wildfire that burnt through the forest clearing underbrush and allowed the ecosystem to be revitalized and renewed, war can play a similar role in society. The best example of this can be found in post WW2 Japan, where the country experienced an economic “miracle” leading to an unprecedented economic boom that lasted 50 years and grew the economy by </w:t>
      </w:r>
      <w:r w:rsidR="00CD2599">
        <w:t>7</w:t>
      </w:r>
      <w:r w:rsidR="002F2CB7">
        <w:t>3</w:t>
      </w:r>
      <w:r w:rsidR="00CD2599">
        <w:t xml:space="preserve"> fold, compared to the 8 fold growth experienced by the American economy in the same period</w:t>
      </w:r>
      <w:r w:rsidR="004C371E">
        <w:t xml:space="preserve"> (5)</w:t>
      </w:r>
      <w:r w:rsidR="00CD2599">
        <w:t>. This was made possible by new legislation and investment that occurred as a result of the war.</w:t>
      </w:r>
    </w:p>
    <w:p w:rsidR="00CD2599" w:rsidRDefault="00CD2599" w:rsidP="00001963">
      <w:pPr>
        <w:pStyle w:val="NoSpacing"/>
        <w:ind w:firstLine="720"/>
      </w:pPr>
      <w:r>
        <w:t xml:space="preserve">In Afghanistan, soldiers are teaching farmers in war torn regions how to more effectively manage their crops, as well as how to grow crops that </w:t>
      </w:r>
      <w:r w:rsidR="00FE016A">
        <w:t>free farmers of the danger of growing drug products</w:t>
      </w:r>
      <w:r w:rsidR="00C24947">
        <w:t xml:space="preserve"> such as poppies</w:t>
      </w:r>
      <w:r w:rsidR="00FE016A">
        <w:t xml:space="preserve"> like they currently do</w:t>
      </w:r>
      <w:r w:rsidR="00444043">
        <w:t xml:space="preserve"> (</w:t>
      </w:r>
      <w:r w:rsidR="004C371E">
        <w:t>4</w:t>
      </w:r>
      <w:r w:rsidR="00444043">
        <w:t>)</w:t>
      </w:r>
      <w:r w:rsidR="00FE016A">
        <w:t xml:space="preserve">. </w:t>
      </w:r>
      <w:r w:rsidR="00906C83">
        <w:t>This has also benefited farmers by increasing their yields without massive increases in inputs achieved through better management techniques such as crop rotation leading to a more sustainable farming practice.</w:t>
      </w:r>
    </w:p>
    <w:p w:rsidR="00CD2599" w:rsidRDefault="00CD2599" w:rsidP="00D974C5">
      <w:pPr>
        <w:pStyle w:val="NoSpacing"/>
      </w:pPr>
    </w:p>
    <w:p w:rsidR="00001963" w:rsidRDefault="00001963" w:rsidP="00B11437">
      <w:pPr>
        <w:pStyle w:val="Heading2"/>
      </w:pPr>
      <w:r>
        <w:t>Conclusion</w:t>
      </w:r>
    </w:p>
    <w:p w:rsidR="00B11437" w:rsidRDefault="00B11437" w:rsidP="00D974C5">
      <w:pPr>
        <w:pStyle w:val="NoSpacing"/>
      </w:pPr>
    </w:p>
    <w:p w:rsidR="00C24947" w:rsidRDefault="00CD2599" w:rsidP="00001963">
      <w:pPr>
        <w:pStyle w:val="NoSpacing"/>
        <w:ind w:firstLine="720"/>
      </w:pPr>
      <w:r>
        <w:t xml:space="preserve">With over 4% of the world’s GDP spent on military spending, the military industrial complex represents one of the single largest </w:t>
      </w:r>
      <w:r w:rsidR="00C24947">
        <w:t>spenders in the current economy</w:t>
      </w:r>
      <w:r w:rsidR="00444043">
        <w:t xml:space="preserve"> (</w:t>
      </w:r>
      <w:r w:rsidR="004C371E">
        <w:t>6</w:t>
      </w:r>
      <w:r w:rsidR="00444043">
        <w:t>)</w:t>
      </w:r>
      <w:r w:rsidR="00C24947">
        <w:t>. While their purpose is to wage war, they also represent an effective intervention point for changing environmental thought. It is important to discuss these positive benefits that the military industrial complex can have when talking about the overall sustainability of the military and war.</w:t>
      </w:r>
    </w:p>
    <w:p w:rsidR="00CD2599" w:rsidRDefault="00CD2599" w:rsidP="00D974C5">
      <w:pPr>
        <w:pStyle w:val="NoSpacing"/>
      </w:pPr>
      <w:r>
        <w:t xml:space="preserve"> </w:t>
      </w:r>
      <w:bookmarkStart w:id="0" w:name="_GoBack"/>
      <w:bookmarkEnd w:id="0"/>
    </w:p>
    <w:p w:rsidR="00B11437" w:rsidRDefault="00B11437" w:rsidP="00D974C5">
      <w:pPr>
        <w:pStyle w:val="NoSpacing"/>
      </w:pPr>
    </w:p>
    <w:p w:rsidR="00B11437" w:rsidRDefault="00B11437" w:rsidP="00D974C5">
      <w:pPr>
        <w:pStyle w:val="NoSpacing"/>
      </w:pPr>
    </w:p>
    <w:p w:rsidR="00B11437" w:rsidRDefault="00B11437" w:rsidP="00D974C5">
      <w:pPr>
        <w:pStyle w:val="NoSpacing"/>
      </w:pPr>
    </w:p>
    <w:p w:rsidR="00444043" w:rsidRDefault="00444043" w:rsidP="00D974C5">
      <w:pPr>
        <w:pStyle w:val="NoSpacing"/>
      </w:pPr>
    </w:p>
    <w:p w:rsidR="00444043" w:rsidRDefault="00444043" w:rsidP="00D974C5">
      <w:pPr>
        <w:pStyle w:val="NoSpacing"/>
      </w:pPr>
    </w:p>
    <w:p w:rsidR="00444043" w:rsidRDefault="00444043" w:rsidP="00D974C5">
      <w:pPr>
        <w:pStyle w:val="NoSpacing"/>
      </w:pPr>
    </w:p>
    <w:p w:rsidR="00F01FF2" w:rsidRDefault="00F01FF2" w:rsidP="00D974C5">
      <w:pPr>
        <w:pStyle w:val="NoSpacing"/>
      </w:pPr>
    </w:p>
    <w:p w:rsidR="00B11437" w:rsidRDefault="00B11437" w:rsidP="00F01FF2">
      <w:pPr>
        <w:pStyle w:val="Heading1"/>
      </w:pPr>
      <w:r>
        <w:lastRenderedPageBreak/>
        <w:t>Bibliography</w:t>
      </w:r>
    </w:p>
    <w:p w:rsidR="00444043" w:rsidRDefault="00444043" w:rsidP="00B11437">
      <w:pPr>
        <w:shd w:val="clear" w:color="auto" w:fill="FFFFFF"/>
        <w:spacing w:after="0" w:line="480" w:lineRule="atLeast"/>
        <w:ind w:hanging="720"/>
        <w:rPr>
          <w:rFonts w:eastAsia="Times New Roman" w:cstheme="minorHAnsi"/>
          <w:color w:val="000000"/>
          <w:szCs w:val="24"/>
        </w:rPr>
      </w:pPr>
      <w:r>
        <w:rPr>
          <w:rFonts w:eastAsia="Times New Roman" w:cstheme="minorHAnsi"/>
          <w:color w:val="000000"/>
          <w:szCs w:val="24"/>
        </w:rPr>
        <w:t>1.)</w:t>
      </w:r>
    </w:p>
    <w:p w:rsidR="00B11437" w:rsidRDefault="00B11437" w:rsidP="00444043">
      <w:proofErr w:type="spellStart"/>
      <w:r w:rsidRPr="00B11437">
        <w:t>Binus</w:t>
      </w:r>
      <w:proofErr w:type="spellEnd"/>
      <w:r w:rsidRPr="00B11437">
        <w:t>, Joshua. "Lincoln High Scrap Metal Drive, 1942." </w:t>
      </w:r>
      <w:proofErr w:type="gramStart"/>
      <w:r w:rsidRPr="00B11437">
        <w:rPr>
          <w:i/>
          <w:iCs/>
        </w:rPr>
        <w:t>Oregon History Project</w:t>
      </w:r>
      <w:r w:rsidRPr="00B11437">
        <w:t>.</w:t>
      </w:r>
      <w:proofErr w:type="gramEnd"/>
      <w:r w:rsidRPr="00B11437">
        <w:t xml:space="preserve"> </w:t>
      </w:r>
      <w:proofErr w:type="gramStart"/>
      <w:r w:rsidRPr="00B11437">
        <w:t>Oregon Historical Society, 2004.</w:t>
      </w:r>
      <w:proofErr w:type="gramEnd"/>
      <w:r w:rsidRPr="00B11437">
        <w:t xml:space="preserve"> &lt;http://www.ohs.org/education/oregonhistory/historical_records/dspDocument.cfm?doc_ID=CBA0CB0E-9227-1C2C-FD13C4398B8107BA&gt;.</w:t>
      </w:r>
    </w:p>
    <w:p w:rsidR="00444043" w:rsidRPr="00B11437" w:rsidRDefault="00444043" w:rsidP="00B11437">
      <w:pPr>
        <w:shd w:val="clear" w:color="auto" w:fill="FFFFFF"/>
        <w:spacing w:after="0" w:line="480" w:lineRule="atLeast"/>
        <w:ind w:hanging="720"/>
        <w:rPr>
          <w:rFonts w:eastAsia="Times New Roman" w:cstheme="minorHAnsi"/>
          <w:color w:val="000000"/>
          <w:szCs w:val="24"/>
        </w:rPr>
      </w:pPr>
      <w:r>
        <w:rPr>
          <w:rFonts w:eastAsia="Times New Roman" w:cstheme="minorHAnsi"/>
          <w:color w:val="000000"/>
          <w:szCs w:val="24"/>
        </w:rPr>
        <w:t>2.)</w:t>
      </w:r>
    </w:p>
    <w:p w:rsidR="00444043" w:rsidRDefault="00444043" w:rsidP="00444043">
      <w:pPr>
        <w:pStyle w:val="NoSpacing"/>
        <w:rPr>
          <w:color w:val="000000"/>
          <w:shd w:val="clear" w:color="auto" w:fill="FFFFFF"/>
        </w:rPr>
      </w:pPr>
      <w:proofErr w:type="spellStart"/>
      <w:r>
        <w:rPr>
          <w:color w:val="000000"/>
          <w:shd w:val="clear" w:color="auto" w:fill="FFFFFF"/>
        </w:rPr>
        <w:t>Pollan</w:t>
      </w:r>
      <w:proofErr w:type="spellEnd"/>
      <w:r>
        <w:rPr>
          <w:color w:val="000000"/>
          <w:shd w:val="clear" w:color="auto" w:fill="FFFFFF"/>
        </w:rPr>
        <w:t xml:space="preserve">, Michael. "THE FOOD ISSUE; Farmer </w:t>
      </w:r>
      <w:proofErr w:type="gramStart"/>
      <w:r>
        <w:rPr>
          <w:color w:val="000000"/>
          <w:shd w:val="clear" w:color="auto" w:fill="FFFFFF"/>
        </w:rPr>
        <w:t>In</w:t>
      </w:r>
      <w:proofErr w:type="gramEnd"/>
      <w:r>
        <w:rPr>
          <w:color w:val="000000"/>
          <w:shd w:val="clear" w:color="auto" w:fill="FFFFFF"/>
        </w:rPr>
        <w:t xml:space="preserve"> Chief."</w:t>
      </w:r>
      <w:r>
        <w:rPr>
          <w:rStyle w:val="apple-converted-space"/>
          <w:color w:val="000000"/>
          <w:shd w:val="clear" w:color="auto" w:fill="FFFFFF"/>
        </w:rPr>
        <w:t> </w:t>
      </w:r>
      <w:proofErr w:type="gramStart"/>
      <w:r>
        <w:rPr>
          <w:i/>
          <w:iCs/>
          <w:color w:val="000000"/>
          <w:shd w:val="clear" w:color="auto" w:fill="FFFFFF"/>
        </w:rPr>
        <w:t>The New York Times</w:t>
      </w:r>
      <w:r>
        <w:rPr>
          <w:color w:val="000000"/>
          <w:shd w:val="clear" w:color="auto" w:fill="FFFFFF"/>
        </w:rPr>
        <w:t>.</w:t>
      </w:r>
      <w:proofErr w:type="gramEnd"/>
      <w:r>
        <w:rPr>
          <w:color w:val="000000"/>
          <w:shd w:val="clear" w:color="auto" w:fill="FFFFFF"/>
        </w:rPr>
        <w:t xml:space="preserve"> The New York Times, 12 Oct. 2008. </w:t>
      </w:r>
      <w:proofErr w:type="gramStart"/>
      <w:r>
        <w:rPr>
          <w:color w:val="000000"/>
          <w:shd w:val="clear" w:color="auto" w:fill="FFFFFF"/>
        </w:rPr>
        <w:t>Web.</w:t>
      </w:r>
      <w:proofErr w:type="gramEnd"/>
      <w:r>
        <w:rPr>
          <w:color w:val="000000"/>
          <w:shd w:val="clear" w:color="auto" w:fill="FFFFFF"/>
        </w:rPr>
        <w:t xml:space="preserve"> 13 Nov. 2012. &lt;http://www.nytimes.com/2008/10/12/magazine/12policy-t.html?_r=0&gt;.</w:t>
      </w:r>
    </w:p>
    <w:p w:rsidR="00444043" w:rsidRDefault="00444043" w:rsidP="00B11437">
      <w:pPr>
        <w:shd w:val="clear" w:color="auto" w:fill="FFFFFF"/>
        <w:spacing w:after="0" w:line="480" w:lineRule="atLeast"/>
        <w:ind w:hanging="720"/>
        <w:rPr>
          <w:rFonts w:eastAsia="Times New Roman" w:cstheme="minorHAnsi"/>
          <w:color w:val="000000"/>
          <w:szCs w:val="24"/>
        </w:rPr>
      </w:pPr>
      <w:r>
        <w:rPr>
          <w:rFonts w:eastAsia="Times New Roman" w:cstheme="minorHAnsi"/>
          <w:color w:val="000000"/>
          <w:szCs w:val="24"/>
        </w:rPr>
        <w:t>3.)</w:t>
      </w:r>
    </w:p>
    <w:p w:rsidR="00B11437" w:rsidRPr="00B11437" w:rsidRDefault="00B11437" w:rsidP="00444043">
      <w:pPr>
        <w:pStyle w:val="NoSpacing"/>
      </w:pPr>
      <w:proofErr w:type="spellStart"/>
      <w:r w:rsidRPr="00B11437">
        <w:t>Dumaine</w:t>
      </w:r>
      <w:proofErr w:type="spellEnd"/>
      <w:r w:rsidRPr="00B11437">
        <w:t>, Brian. "Can the Navy Really Go Green?" </w:t>
      </w:r>
      <w:r w:rsidRPr="00B11437">
        <w:rPr>
          <w:i/>
          <w:iCs/>
        </w:rPr>
        <w:t>Fortune Tech</w:t>
      </w:r>
      <w:r w:rsidRPr="00B11437">
        <w:t xml:space="preserve">. CNN, 28 Aug. 2012. </w:t>
      </w:r>
      <w:proofErr w:type="gramStart"/>
      <w:r w:rsidRPr="00B11437">
        <w:t>Web.</w:t>
      </w:r>
      <w:proofErr w:type="gramEnd"/>
      <w:r w:rsidRPr="00B11437">
        <w:t xml:space="preserve"> &lt;http://tech.fortune.cnn.com/2012/08/28/navy-mabus-green/http://tech.fortune.cnn.com/2012/08/28/navy-mabus-green/&gt;.</w:t>
      </w:r>
    </w:p>
    <w:p w:rsidR="00444043" w:rsidRDefault="00444043" w:rsidP="00B11437">
      <w:pPr>
        <w:shd w:val="clear" w:color="auto" w:fill="FFFFFF"/>
        <w:spacing w:after="0" w:line="480" w:lineRule="atLeast"/>
        <w:ind w:hanging="720"/>
        <w:rPr>
          <w:rFonts w:eastAsia="Times New Roman" w:cstheme="minorHAnsi"/>
          <w:color w:val="000000"/>
          <w:szCs w:val="24"/>
        </w:rPr>
      </w:pPr>
      <w:r>
        <w:rPr>
          <w:rFonts w:eastAsia="Times New Roman" w:cstheme="minorHAnsi"/>
          <w:color w:val="000000"/>
          <w:szCs w:val="24"/>
        </w:rPr>
        <w:t>4.)</w:t>
      </w:r>
    </w:p>
    <w:p w:rsidR="00444043" w:rsidRDefault="00B11437" w:rsidP="00444043">
      <w:pPr>
        <w:pStyle w:val="NoSpacing"/>
      </w:pPr>
      <w:r w:rsidRPr="00B11437">
        <w:t>Michaels, Jim. "Afghan Poppy Crops down 40% since '08 as Key Towns Secured." </w:t>
      </w:r>
      <w:proofErr w:type="gramStart"/>
      <w:r w:rsidRPr="00B11437">
        <w:rPr>
          <w:i/>
          <w:iCs/>
        </w:rPr>
        <w:t>USA Today</w:t>
      </w:r>
      <w:r w:rsidRPr="00B11437">
        <w:t>.</w:t>
      </w:r>
      <w:proofErr w:type="gramEnd"/>
      <w:r w:rsidRPr="00B11437">
        <w:t xml:space="preserve"> </w:t>
      </w:r>
      <w:proofErr w:type="spellStart"/>
      <w:proofErr w:type="gramStart"/>
      <w:r w:rsidRPr="00B11437">
        <w:t>N.p</w:t>
      </w:r>
      <w:proofErr w:type="spellEnd"/>
      <w:proofErr w:type="gramEnd"/>
      <w:r w:rsidRPr="00B11437">
        <w:t>., 17 June 2012. &lt;http://usatoday30.usatoday.com/news/world/story/2012-06-12/poppy-</w:t>
      </w:r>
    </w:p>
    <w:p w:rsidR="00B11437" w:rsidRPr="00B11437" w:rsidRDefault="00B11437" w:rsidP="00444043">
      <w:pPr>
        <w:pStyle w:val="NoSpacing"/>
      </w:pPr>
      <w:proofErr w:type="spellStart"/>
      <w:proofErr w:type="gramStart"/>
      <w:r w:rsidRPr="00B11437">
        <w:t>afghanistan</w:t>
      </w:r>
      <w:proofErr w:type="spellEnd"/>
      <w:r w:rsidRPr="00B11437">
        <w:t>-opium/55655966/1</w:t>
      </w:r>
      <w:proofErr w:type="gramEnd"/>
      <w:r w:rsidRPr="00B11437">
        <w:t>&gt;.</w:t>
      </w:r>
    </w:p>
    <w:p w:rsidR="00444043" w:rsidRDefault="00444043" w:rsidP="00B11437">
      <w:pPr>
        <w:shd w:val="clear" w:color="auto" w:fill="FFFFFF"/>
        <w:spacing w:after="0" w:line="480" w:lineRule="atLeast"/>
        <w:ind w:hanging="720"/>
        <w:rPr>
          <w:rFonts w:eastAsia="Times New Roman" w:cstheme="minorHAnsi"/>
          <w:color w:val="000000"/>
          <w:szCs w:val="24"/>
        </w:rPr>
      </w:pPr>
      <w:r>
        <w:rPr>
          <w:rFonts w:eastAsia="Times New Roman" w:cstheme="minorHAnsi"/>
          <w:color w:val="000000"/>
          <w:szCs w:val="24"/>
        </w:rPr>
        <w:t>5.)</w:t>
      </w:r>
    </w:p>
    <w:p w:rsidR="00444043" w:rsidRPr="00444043" w:rsidRDefault="00444043" w:rsidP="00444043">
      <w:pPr>
        <w:pStyle w:val="NoSpacing"/>
      </w:pPr>
      <w:proofErr w:type="spellStart"/>
      <w:proofErr w:type="gramStart"/>
      <w:r>
        <w:rPr>
          <w:color w:val="000000"/>
          <w:shd w:val="clear" w:color="auto" w:fill="FFFFFF"/>
        </w:rPr>
        <w:t>Maciamo</w:t>
      </w:r>
      <w:proofErr w:type="spellEnd"/>
      <w:r>
        <w:rPr>
          <w:color w:val="000000"/>
          <w:shd w:val="clear" w:color="auto" w:fill="FFFFFF"/>
        </w:rPr>
        <w:t>.</w:t>
      </w:r>
      <w:proofErr w:type="gramEnd"/>
      <w:r>
        <w:rPr>
          <w:color w:val="000000"/>
          <w:shd w:val="clear" w:color="auto" w:fill="FFFFFF"/>
        </w:rPr>
        <w:t xml:space="preserve"> </w:t>
      </w:r>
      <w:proofErr w:type="gramStart"/>
      <w:r>
        <w:rPr>
          <w:color w:val="000000"/>
          <w:shd w:val="clear" w:color="auto" w:fill="FFFFFF"/>
        </w:rPr>
        <w:t>"Japan's Postwar Occupation and the Economic Boom in the 1950's."</w:t>
      </w:r>
      <w:proofErr w:type="gramEnd"/>
      <w:r>
        <w:rPr>
          <w:color w:val="000000"/>
          <w:shd w:val="clear" w:color="auto" w:fill="FFFFFF"/>
        </w:rPr>
        <w:t xml:space="preserve"> </w:t>
      </w:r>
      <w:proofErr w:type="spellStart"/>
      <w:proofErr w:type="gramStart"/>
      <w:r>
        <w:rPr>
          <w:color w:val="000000"/>
          <w:shd w:val="clear" w:color="auto" w:fill="FFFFFF"/>
        </w:rPr>
        <w:t>N.p</w:t>
      </w:r>
      <w:proofErr w:type="spellEnd"/>
      <w:proofErr w:type="gramEnd"/>
      <w:r>
        <w:rPr>
          <w:color w:val="000000"/>
          <w:shd w:val="clear" w:color="auto" w:fill="FFFFFF"/>
        </w:rPr>
        <w:t xml:space="preserve">., 15 May 2004. </w:t>
      </w:r>
      <w:proofErr w:type="gramStart"/>
      <w:r>
        <w:rPr>
          <w:color w:val="000000"/>
          <w:shd w:val="clear" w:color="auto" w:fill="FFFFFF"/>
        </w:rPr>
        <w:t>Web.</w:t>
      </w:r>
      <w:proofErr w:type="gramEnd"/>
      <w:r>
        <w:rPr>
          <w:color w:val="000000"/>
          <w:shd w:val="clear" w:color="auto" w:fill="FFFFFF"/>
        </w:rPr>
        <w:t xml:space="preserve"> 13 Nov. 2012. &lt;http://www.willamette.edu/~rloftus/postwareconomy.htm&gt;.</w:t>
      </w:r>
    </w:p>
    <w:p w:rsidR="00444043" w:rsidRDefault="00444043" w:rsidP="00B11437">
      <w:pPr>
        <w:shd w:val="clear" w:color="auto" w:fill="FFFFFF"/>
        <w:spacing w:after="0" w:line="480" w:lineRule="atLeast"/>
        <w:ind w:hanging="720"/>
        <w:rPr>
          <w:rFonts w:eastAsia="Times New Roman" w:cstheme="minorHAnsi"/>
          <w:color w:val="000000"/>
          <w:szCs w:val="24"/>
        </w:rPr>
      </w:pPr>
      <w:r>
        <w:rPr>
          <w:rFonts w:eastAsia="Times New Roman" w:cstheme="minorHAnsi"/>
          <w:color w:val="000000"/>
          <w:szCs w:val="24"/>
        </w:rPr>
        <w:t>6.)</w:t>
      </w:r>
    </w:p>
    <w:p w:rsidR="00444043" w:rsidRDefault="00B11437" w:rsidP="00444043">
      <w:pPr>
        <w:pStyle w:val="NoSpacing"/>
      </w:pPr>
      <w:proofErr w:type="gramStart"/>
      <w:r w:rsidRPr="00B11437">
        <w:t xml:space="preserve">"The World </w:t>
      </w:r>
      <w:proofErr w:type="spellStart"/>
      <w:r w:rsidRPr="00B11437">
        <w:t>Factbook</w:t>
      </w:r>
      <w:proofErr w:type="spellEnd"/>
      <w:r w:rsidRPr="00B11437">
        <w:t>."</w:t>
      </w:r>
      <w:proofErr w:type="gramEnd"/>
      <w:r w:rsidRPr="00B11437">
        <w:t> </w:t>
      </w:r>
      <w:r w:rsidRPr="00B11437">
        <w:rPr>
          <w:i/>
          <w:iCs/>
        </w:rPr>
        <w:t xml:space="preserve">CIA </w:t>
      </w:r>
      <w:proofErr w:type="spellStart"/>
      <w:r w:rsidRPr="00B11437">
        <w:rPr>
          <w:i/>
          <w:iCs/>
        </w:rPr>
        <w:t>Factbook</w:t>
      </w:r>
      <w:proofErr w:type="spellEnd"/>
      <w:r w:rsidRPr="00B11437">
        <w:t xml:space="preserve">. </w:t>
      </w:r>
      <w:proofErr w:type="gramStart"/>
      <w:r w:rsidRPr="00B11437">
        <w:t xml:space="preserve">CIA, </w:t>
      </w:r>
      <w:proofErr w:type="spellStart"/>
      <w:r w:rsidRPr="00B11437">
        <w:t>n.d.</w:t>
      </w:r>
      <w:proofErr w:type="spellEnd"/>
      <w:r w:rsidRPr="00B11437">
        <w:t xml:space="preserve"> Web.</w:t>
      </w:r>
      <w:proofErr w:type="gramEnd"/>
    </w:p>
    <w:p w:rsidR="00444043" w:rsidRDefault="00B11437" w:rsidP="00444043">
      <w:pPr>
        <w:pStyle w:val="NoSpacing"/>
        <w:rPr>
          <w:rFonts w:eastAsia="Times New Roman" w:cstheme="minorHAnsi"/>
          <w:color w:val="000000"/>
          <w:szCs w:val="24"/>
        </w:rPr>
      </w:pPr>
      <w:r w:rsidRPr="00B11437">
        <w:rPr>
          <w:rFonts w:eastAsia="Times New Roman" w:cstheme="minorHAnsi"/>
          <w:color w:val="000000"/>
          <w:szCs w:val="24"/>
        </w:rPr>
        <w:t xml:space="preserve"> &lt;https://www.cia.gov/library/publications/the-world-factbook/&gt;.</w:t>
      </w:r>
    </w:p>
    <w:p w:rsidR="00444043" w:rsidRPr="00444043" w:rsidRDefault="00444043" w:rsidP="00444043">
      <w:pPr>
        <w:pStyle w:val="NoSpacing"/>
        <w:rPr>
          <w:rFonts w:eastAsia="Times New Roman" w:cstheme="minorHAnsi"/>
          <w:color w:val="000000"/>
          <w:szCs w:val="24"/>
        </w:rPr>
      </w:pPr>
    </w:p>
    <w:sectPr w:rsidR="00444043" w:rsidRPr="0044404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74C5"/>
    <w:rsid w:val="00001963"/>
    <w:rsid w:val="00174142"/>
    <w:rsid w:val="002F2CB7"/>
    <w:rsid w:val="003223D0"/>
    <w:rsid w:val="00444043"/>
    <w:rsid w:val="004C371E"/>
    <w:rsid w:val="0062339E"/>
    <w:rsid w:val="0071205D"/>
    <w:rsid w:val="00753DDD"/>
    <w:rsid w:val="007F769C"/>
    <w:rsid w:val="00906C83"/>
    <w:rsid w:val="00B11437"/>
    <w:rsid w:val="00C11361"/>
    <w:rsid w:val="00C24947"/>
    <w:rsid w:val="00CD2599"/>
    <w:rsid w:val="00D974C5"/>
    <w:rsid w:val="00F01FF2"/>
    <w:rsid w:val="00FE01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1143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11437"/>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974C5"/>
    <w:pPr>
      <w:spacing w:after="0" w:line="240" w:lineRule="auto"/>
    </w:pPr>
  </w:style>
  <w:style w:type="character" w:customStyle="1" w:styleId="Heading1Char">
    <w:name w:val="Heading 1 Char"/>
    <w:basedOn w:val="DefaultParagraphFont"/>
    <w:link w:val="Heading1"/>
    <w:uiPriority w:val="9"/>
    <w:rsid w:val="00B11437"/>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B11437"/>
    <w:rPr>
      <w:rFonts w:asciiTheme="majorHAnsi" w:eastAsiaTheme="majorEastAsia" w:hAnsiTheme="majorHAnsi" w:cstheme="majorBidi"/>
      <w:b/>
      <w:bCs/>
      <w:color w:val="4F81BD" w:themeColor="accent1"/>
      <w:sz w:val="26"/>
      <w:szCs w:val="26"/>
    </w:rPr>
  </w:style>
  <w:style w:type="character" w:customStyle="1" w:styleId="apple-converted-space">
    <w:name w:val="apple-converted-space"/>
    <w:basedOn w:val="DefaultParagraphFont"/>
    <w:rsid w:val="00B11437"/>
  </w:style>
  <w:style w:type="paragraph" w:styleId="Title">
    <w:name w:val="Title"/>
    <w:basedOn w:val="Normal"/>
    <w:next w:val="Normal"/>
    <w:link w:val="TitleChar"/>
    <w:uiPriority w:val="10"/>
    <w:qFormat/>
    <w:rsid w:val="00F01FF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01FF2"/>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1143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11437"/>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974C5"/>
    <w:pPr>
      <w:spacing w:after="0" w:line="240" w:lineRule="auto"/>
    </w:pPr>
  </w:style>
  <w:style w:type="character" w:customStyle="1" w:styleId="Heading1Char">
    <w:name w:val="Heading 1 Char"/>
    <w:basedOn w:val="DefaultParagraphFont"/>
    <w:link w:val="Heading1"/>
    <w:uiPriority w:val="9"/>
    <w:rsid w:val="00B11437"/>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B11437"/>
    <w:rPr>
      <w:rFonts w:asciiTheme="majorHAnsi" w:eastAsiaTheme="majorEastAsia" w:hAnsiTheme="majorHAnsi" w:cstheme="majorBidi"/>
      <w:b/>
      <w:bCs/>
      <w:color w:val="4F81BD" w:themeColor="accent1"/>
      <w:sz w:val="26"/>
      <w:szCs w:val="26"/>
    </w:rPr>
  </w:style>
  <w:style w:type="character" w:customStyle="1" w:styleId="apple-converted-space">
    <w:name w:val="apple-converted-space"/>
    <w:basedOn w:val="DefaultParagraphFont"/>
    <w:rsid w:val="00B11437"/>
  </w:style>
  <w:style w:type="paragraph" w:styleId="Title">
    <w:name w:val="Title"/>
    <w:basedOn w:val="Normal"/>
    <w:next w:val="Normal"/>
    <w:link w:val="TitleChar"/>
    <w:uiPriority w:val="10"/>
    <w:qFormat/>
    <w:rsid w:val="00F01FF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01FF2"/>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7962798">
      <w:bodyDiv w:val="1"/>
      <w:marLeft w:val="0"/>
      <w:marRight w:val="0"/>
      <w:marTop w:val="0"/>
      <w:marBottom w:val="0"/>
      <w:divBdr>
        <w:top w:val="none" w:sz="0" w:space="0" w:color="auto"/>
        <w:left w:val="none" w:sz="0" w:space="0" w:color="auto"/>
        <w:bottom w:val="none" w:sz="0" w:space="0" w:color="auto"/>
        <w:right w:val="none" w:sz="0" w:space="0" w:color="auto"/>
      </w:divBdr>
      <w:divsChild>
        <w:div w:id="1491482658">
          <w:marLeft w:val="720"/>
          <w:marRight w:val="0"/>
          <w:marTop w:val="0"/>
          <w:marBottom w:val="0"/>
          <w:divBdr>
            <w:top w:val="none" w:sz="0" w:space="0" w:color="auto"/>
            <w:left w:val="none" w:sz="0" w:space="0" w:color="auto"/>
            <w:bottom w:val="none" w:sz="0" w:space="0" w:color="auto"/>
            <w:right w:val="none" w:sz="0" w:space="0" w:color="auto"/>
          </w:divBdr>
        </w:div>
        <w:div w:id="294799891">
          <w:marLeft w:val="720"/>
          <w:marRight w:val="0"/>
          <w:marTop w:val="0"/>
          <w:marBottom w:val="0"/>
          <w:divBdr>
            <w:top w:val="none" w:sz="0" w:space="0" w:color="auto"/>
            <w:left w:val="none" w:sz="0" w:space="0" w:color="auto"/>
            <w:bottom w:val="none" w:sz="0" w:space="0" w:color="auto"/>
            <w:right w:val="none" w:sz="0" w:space="0" w:color="auto"/>
          </w:divBdr>
        </w:div>
        <w:div w:id="1704091928">
          <w:marLeft w:val="720"/>
          <w:marRight w:val="0"/>
          <w:marTop w:val="0"/>
          <w:marBottom w:val="0"/>
          <w:divBdr>
            <w:top w:val="none" w:sz="0" w:space="0" w:color="auto"/>
            <w:left w:val="none" w:sz="0" w:space="0" w:color="auto"/>
            <w:bottom w:val="none" w:sz="0" w:space="0" w:color="auto"/>
            <w:right w:val="none" w:sz="0" w:space="0" w:color="auto"/>
          </w:divBdr>
        </w:div>
        <w:div w:id="1968393894">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E34F7C-3C01-439B-B37D-1E0414915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3</Pages>
  <Words>1032</Words>
  <Characters>5889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Aaron Valentineq=</dc:creator>
  <cp:lastModifiedBy>Aaron</cp:lastModifiedBy>
  <cp:revision>7</cp:revision>
  <dcterms:created xsi:type="dcterms:W3CDTF">2012-11-02T16:42:00Z</dcterms:created>
  <dcterms:modified xsi:type="dcterms:W3CDTF">2012-11-13T21:54:00Z</dcterms:modified>
</cp:coreProperties>
</file>